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AF" w:rsidRDefault="007873AF" w:rsidP="007873AF">
      <w:pPr>
        <w:widowControl/>
        <w:shd w:val="clear" w:color="auto" w:fill="FFFFFF"/>
        <w:jc w:val="center"/>
        <w:rPr>
          <w:rFonts w:ascii="Verdana" w:eastAsia="宋体" w:hAnsi="Verdana" w:cs="宋体" w:hint="eastAsia"/>
          <w:kern w:val="0"/>
          <w:sz w:val="32"/>
          <w:szCs w:val="32"/>
        </w:rPr>
      </w:pPr>
      <w:r>
        <w:rPr>
          <w:rFonts w:ascii="Verdana" w:eastAsia="宋体" w:hAnsi="Verdana" w:cs="宋体" w:hint="eastAsia"/>
          <w:kern w:val="0"/>
          <w:sz w:val="32"/>
          <w:szCs w:val="32"/>
        </w:rPr>
        <w:t>钢丝圈隔板技术要求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7873AF">
        <w:rPr>
          <w:rFonts w:ascii="Verdana" w:eastAsia="宋体" w:hAnsi="Verdana" w:cs="宋体"/>
          <w:kern w:val="0"/>
          <w:sz w:val="32"/>
          <w:szCs w:val="32"/>
        </w:rPr>
        <w:t>以下是柳州钢丝圈隔层的技术要求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276507">
        <w:rPr>
          <w:rFonts w:ascii="Verdana" w:eastAsia="宋体" w:hAnsi="Verdana" w:cs="宋体"/>
          <w:kern w:val="0"/>
          <w:sz w:val="32"/>
          <w:szCs w:val="32"/>
        </w:rPr>
        <w:t>1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、厚度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±0.5mm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276507">
        <w:rPr>
          <w:rFonts w:ascii="Verdana" w:eastAsia="宋体" w:hAnsi="Verdana" w:cs="宋体"/>
          <w:kern w:val="0"/>
          <w:sz w:val="32"/>
          <w:szCs w:val="32"/>
        </w:rPr>
        <w:t>2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、隔层必须两片完全贴合无缝隙，公差范围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±0.5mm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276507">
        <w:rPr>
          <w:rFonts w:ascii="Verdana" w:eastAsia="宋体" w:hAnsi="Verdana" w:cs="宋体"/>
          <w:kern w:val="0"/>
          <w:sz w:val="32"/>
          <w:szCs w:val="32"/>
        </w:rPr>
        <w:t>3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、零件采用优质工程塑料加工，使用寿命要求达到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1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年以上。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276507">
        <w:rPr>
          <w:rFonts w:ascii="Verdana" w:eastAsia="宋体" w:hAnsi="Verdana" w:cs="宋体"/>
          <w:kern w:val="0"/>
          <w:sz w:val="32"/>
          <w:szCs w:val="32"/>
        </w:rPr>
        <w:t>4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、零件根据提供图纸进行加工，保证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φ356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和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4×φ5.8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（均布）尺寸。</w:t>
      </w:r>
    </w:p>
    <w:p w:rsidR="00276507" w:rsidRPr="00276507" w:rsidRDefault="00276507" w:rsidP="002765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32"/>
          <w:szCs w:val="32"/>
        </w:rPr>
      </w:pPr>
      <w:r w:rsidRPr="00276507">
        <w:rPr>
          <w:rFonts w:ascii="Verdana" w:eastAsia="宋体" w:hAnsi="Verdana" w:cs="宋体"/>
          <w:kern w:val="0"/>
          <w:sz w:val="32"/>
          <w:szCs w:val="32"/>
        </w:rPr>
        <w:t>5</w:t>
      </w:r>
      <w:r w:rsidRPr="00276507">
        <w:rPr>
          <w:rFonts w:ascii="Verdana" w:eastAsia="宋体" w:hAnsi="Verdana" w:cs="宋体"/>
          <w:kern w:val="0"/>
          <w:sz w:val="32"/>
          <w:szCs w:val="32"/>
        </w:rPr>
        <w:t>、主色采用黄色安全色。</w:t>
      </w:r>
    </w:p>
    <w:p w:rsidR="00660612" w:rsidRPr="00276507" w:rsidRDefault="00660612" w:rsidP="002711F9">
      <w:pPr>
        <w:rPr>
          <w:sz w:val="32"/>
          <w:szCs w:val="32"/>
        </w:rPr>
      </w:pPr>
    </w:p>
    <w:sectPr w:rsidR="00660612" w:rsidRPr="00276507" w:rsidSect="00A6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33" w:rsidRDefault="00F83B33" w:rsidP="0009598A">
      <w:r>
        <w:separator/>
      </w:r>
    </w:p>
  </w:endnote>
  <w:endnote w:type="continuationSeparator" w:id="1">
    <w:p w:rsidR="00F83B33" w:rsidRDefault="00F83B33" w:rsidP="0009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33" w:rsidRDefault="00F83B33" w:rsidP="0009598A">
      <w:r>
        <w:separator/>
      </w:r>
    </w:p>
  </w:footnote>
  <w:footnote w:type="continuationSeparator" w:id="1">
    <w:p w:rsidR="00F83B33" w:rsidRDefault="00F83B33" w:rsidP="00095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98A"/>
    <w:rsid w:val="0009598A"/>
    <w:rsid w:val="000D6BE7"/>
    <w:rsid w:val="002711F9"/>
    <w:rsid w:val="00276507"/>
    <w:rsid w:val="003345BC"/>
    <w:rsid w:val="0038622A"/>
    <w:rsid w:val="00660612"/>
    <w:rsid w:val="007458CA"/>
    <w:rsid w:val="007873AF"/>
    <w:rsid w:val="00836FC7"/>
    <w:rsid w:val="008E4354"/>
    <w:rsid w:val="009B531C"/>
    <w:rsid w:val="00A632A7"/>
    <w:rsid w:val="00C966E6"/>
    <w:rsid w:val="00DC433F"/>
    <w:rsid w:val="00E01B22"/>
    <w:rsid w:val="00E22B28"/>
    <w:rsid w:val="00E315E7"/>
    <w:rsid w:val="00F83B33"/>
    <w:rsid w:val="00FA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9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73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9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1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8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25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9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6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83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1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148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975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7236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4566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7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3357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LIUYJ</dc:creator>
  <cp:keywords/>
  <dc:description/>
  <cp:lastModifiedBy>LIUYJ</cp:lastModifiedBy>
  <cp:revision>10</cp:revision>
  <dcterms:created xsi:type="dcterms:W3CDTF">2017-07-14T23:25:00Z</dcterms:created>
  <dcterms:modified xsi:type="dcterms:W3CDTF">2017-12-06T23:35:00Z</dcterms:modified>
</cp:coreProperties>
</file>